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 w:rsidP="00D279AD">
      <w:pPr>
        <w:jc w:val="right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Р О С </w:t>
      </w:r>
      <w:proofErr w:type="spellStart"/>
      <w:r w:rsidRPr="009F6448">
        <w:rPr>
          <w:b/>
          <w:sz w:val="28"/>
          <w:szCs w:val="28"/>
        </w:rPr>
        <w:t>С</w:t>
      </w:r>
      <w:proofErr w:type="spellEnd"/>
      <w:r w:rsidRPr="009F6448">
        <w:rPr>
          <w:b/>
          <w:sz w:val="28"/>
          <w:szCs w:val="28"/>
        </w:rPr>
        <w:t xml:space="preserve">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И Р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К И Р Е Н С К И Й   М У Н И Ц И П А Л Ь Н Ы Й   </w:t>
      </w:r>
      <w:r w:rsidR="000D255F">
        <w:rPr>
          <w:b/>
          <w:sz w:val="28"/>
          <w:szCs w:val="28"/>
        </w:rPr>
        <w:t>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Р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П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9"/>
        <w:gridCol w:w="3190"/>
        <w:gridCol w:w="3191"/>
      </w:tblGrid>
      <w:tr w:rsidR="00485953" w:rsidRPr="00987A3D" w:rsidTr="00FC696B">
        <w:tc>
          <w:tcPr>
            <w:tcW w:w="3190" w:type="dxa"/>
          </w:tcPr>
          <w:p w:rsidR="00485953" w:rsidRPr="00987A3D" w:rsidRDefault="00485953" w:rsidP="003543F3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>от</w:t>
            </w:r>
            <w:r w:rsidR="002E0FFF">
              <w:rPr>
                <w:sz w:val="24"/>
                <w:szCs w:val="24"/>
              </w:rPr>
              <w:t xml:space="preserve"> </w:t>
            </w:r>
            <w:r w:rsidR="00877C9F">
              <w:rPr>
                <w:sz w:val="24"/>
                <w:szCs w:val="24"/>
              </w:rPr>
              <w:t xml:space="preserve">02 апреля </w:t>
            </w:r>
            <w:r w:rsidR="00D97770" w:rsidRPr="00987A3D">
              <w:rPr>
                <w:sz w:val="24"/>
                <w:szCs w:val="24"/>
              </w:rPr>
              <w:t>20</w:t>
            </w:r>
            <w:r w:rsidR="003543F3">
              <w:rPr>
                <w:sz w:val="24"/>
                <w:szCs w:val="24"/>
              </w:rPr>
              <w:t>2</w:t>
            </w:r>
            <w:r w:rsidR="003C2162">
              <w:rPr>
                <w:sz w:val="24"/>
                <w:szCs w:val="24"/>
              </w:rPr>
              <w:t>6</w:t>
            </w:r>
            <w:r w:rsidR="00D97770" w:rsidRPr="00987A3D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485953" w:rsidRPr="00987A3D" w:rsidRDefault="00485953" w:rsidP="003543F3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 xml:space="preserve">№ </w:t>
            </w:r>
            <w:r w:rsidR="00877C9F">
              <w:rPr>
                <w:sz w:val="24"/>
                <w:szCs w:val="24"/>
              </w:rPr>
              <w:t>474</w:t>
            </w:r>
          </w:p>
        </w:tc>
      </w:tr>
      <w:tr w:rsidR="00485953" w:rsidRPr="00987A3D" w:rsidTr="00FC696B"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>г.Киренск</w:t>
            </w:r>
          </w:p>
        </w:tc>
        <w:tc>
          <w:tcPr>
            <w:tcW w:w="3191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7629" w:rsidRDefault="00517629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23BB5" w:rsidTr="008C12AC">
        <w:tc>
          <w:tcPr>
            <w:tcW w:w="2500" w:type="pct"/>
            <w:vAlign w:val="center"/>
          </w:tcPr>
          <w:p w:rsidR="00F23BB5" w:rsidRPr="00987A3D" w:rsidRDefault="00F23BB5" w:rsidP="003455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E0FFF">
              <w:rPr>
                <w:sz w:val="24"/>
                <w:szCs w:val="24"/>
              </w:rPr>
              <w:t xml:space="preserve">б утверждении административного регламента предоставления муниципальной услуги «Выдача выписки из </w:t>
            </w:r>
            <w:proofErr w:type="spellStart"/>
            <w:r w:rsidR="002E0FFF">
              <w:rPr>
                <w:sz w:val="24"/>
                <w:szCs w:val="24"/>
              </w:rPr>
              <w:t>похозяйственн</w:t>
            </w:r>
            <w:r w:rsidR="00B656C8">
              <w:rPr>
                <w:sz w:val="24"/>
                <w:szCs w:val="24"/>
              </w:rPr>
              <w:t>ой</w:t>
            </w:r>
            <w:proofErr w:type="spellEnd"/>
            <w:r w:rsidR="002E0FFF">
              <w:rPr>
                <w:sz w:val="24"/>
                <w:szCs w:val="24"/>
              </w:rPr>
              <w:t xml:space="preserve"> книг</w:t>
            </w:r>
            <w:r w:rsidR="00B656C8">
              <w:rPr>
                <w:sz w:val="24"/>
                <w:szCs w:val="24"/>
              </w:rPr>
              <w:t>и</w:t>
            </w:r>
            <w:r w:rsidR="002E0FFF">
              <w:rPr>
                <w:sz w:val="24"/>
                <w:szCs w:val="24"/>
              </w:rPr>
              <w:t>»</w:t>
            </w:r>
          </w:p>
          <w:p w:rsidR="00F23BB5" w:rsidRDefault="00F23BB5"/>
        </w:tc>
        <w:tc>
          <w:tcPr>
            <w:tcW w:w="2500" w:type="pct"/>
            <w:vAlign w:val="center"/>
          </w:tcPr>
          <w:p w:rsidR="00F23BB5" w:rsidRDefault="00F23BB5"/>
        </w:tc>
      </w:tr>
    </w:tbl>
    <w:p w:rsidR="00517629" w:rsidRDefault="00517629"/>
    <w:p w:rsidR="0034554A" w:rsidRPr="0034554A" w:rsidRDefault="002E0FFF" w:rsidP="0034554A">
      <w:pPr>
        <w:ind w:firstLine="708"/>
        <w:jc w:val="both"/>
      </w:pPr>
      <w:r w:rsidRPr="002E0FFF">
        <w:rPr>
          <w:rFonts w:eastAsia="Calibri"/>
          <w:kern w:val="2"/>
          <w:lang w:eastAsia="en-US"/>
        </w:rPr>
        <w:t xml:space="preserve">В соответствии </w:t>
      </w:r>
      <w:r w:rsidR="00C35D6F">
        <w:rPr>
          <w:rFonts w:eastAsia="Calibri"/>
          <w:kern w:val="2"/>
          <w:lang w:eastAsia="en-US"/>
        </w:rPr>
        <w:t xml:space="preserve">с </w:t>
      </w:r>
      <w:hyperlink r:id="rId9" w:history="1">
        <w:r w:rsidR="00C35D6F" w:rsidRPr="00C35D6F">
          <w:rPr>
            <w:rStyle w:val="a7"/>
            <w:color w:val="auto"/>
            <w:u w:val="none"/>
          </w:rPr>
          <w:t>Федеральным законом</w:t>
        </w:r>
      </w:hyperlink>
      <w:r w:rsidR="00C35D6F" w:rsidRPr="00C35D6F">
        <w:rPr>
          <w:sz w:val="28"/>
          <w:szCs w:val="28"/>
        </w:rPr>
        <w:t xml:space="preserve"> </w:t>
      </w:r>
      <w:r w:rsidR="00C35D6F" w:rsidRPr="00C35D6F">
        <w:t xml:space="preserve">от </w:t>
      </w:r>
      <w:r w:rsidR="00C35D6F">
        <w:t>20</w:t>
      </w:r>
      <w:r w:rsidR="00C35D6F" w:rsidRPr="00C35D6F">
        <w:t>.</w:t>
      </w:r>
      <w:r w:rsidR="00C35D6F">
        <w:t>03</w:t>
      </w:r>
      <w:r w:rsidR="00C35D6F" w:rsidRPr="00C35D6F">
        <w:t>.20</w:t>
      </w:r>
      <w:r w:rsidR="00C35D6F">
        <w:t>25</w:t>
      </w:r>
      <w:r w:rsidR="00C35D6F" w:rsidRPr="00C35D6F">
        <w:t>г. № </w:t>
      </w:r>
      <w:r w:rsidR="00C35D6F">
        <w:t>33</w:t>
      </w:r>
      <w:r w:rsidR="00C35D6F" w:rsidRPr="00C35D6F">
        <w:t xml:space="preserve">–ФЗ «Об общих принципах организации местного самоуправления в </w:t>
      </w:r>
      <w:r w:rsidR="00C35D6F">
        <w:t>единой системе публичной власти</w:t>
      </w:r>
      <w:r w:rsidR="00C35D6F" w:rsidRPr="00C35D6F">
        <w:t>»</w:t>
      </w:r>
      <w:r w:rsidR="00C35D6F">
        <w:t xml:space="preserve">, </w:t>
      </w:r>
      <w:r w:rsidRPr="002E0FFF">
        <w:rPr>
          <w:rFonts w:eastAsia="Calibri"/>
          <w:lang w:eastAsia="en-US"/>
        </w:rPr>
        <w:t xml:space="preserve">со статьей 8 Федерального закона от 7 июля 2003 года № 112-ФЗ «О личном подсобном хозяйстве», </w:t>
      </w:r>
      <w:r w:rsidRPr="002E0FFF">
        <w:rPr>
          <w:rFonts w:eastAsia="Calibri"/>
          <w:kern w:val="2"/>
          <w:lang w:eastAsia="en-US"/>
        </w:rPr>
        <w:t>Федеральным законом от 27 июля 2010 года № 210</w:t>
      </w:r>
      <w:r w:rsidRPr="002E0FFF">
        <w:rPr>
          <w:rFonts w:eastAsia="Calibri"/>
          <w:kern w:val="2"/>
          <w:lang w:eastAsia="en-US"/>
        </w:rPr>
        <w:noBreakHyphen/>
        <w:t xml:space="preserve">ФЗ «Об организации предоставления государственных и муниципальных услуг», </w:t>
      </w:r>
      <w:r w:rsidR="00C35D6F" w:rsidRPr="00C35D6F">
        <w:t>Приказом Министерства сельского хозяйства Р</w:t>
      </w:r>
      <w:r w:rsidR="00C35D6F">
        <w:t>оссийской Федерации</w:t>
      </w:r>
      <w:r w:rsidR="00C35D6F" w:rsidRPr="00C35D6F">
        <w:t xml:space="preserve"> от 27.09.2022г.  № 629 «Об утверждении формы и порядка ведения </w:t>
      </w:r>
      <w:proofErr w:type="spellStart"/>
      <w:r w:rsidR="00C35D6F" w:rsidRPr="00C35D6F">
        <w:t>похозяйственных</w:t>
      </w:r>
      <w:proofErr w:type="spellEnd"/>
      <w:r w:rsidR="00C35D6F" w:rsidRPr="00C35D6F">
        <w:t xml:space="preserve"> книг»</w:t>
      </w:r>
      <w:r w:rsidRPr="002E0FFF">
        <w:rPr>
          <w:rFonts w:eastAsia="Calibri"/>
          <w:kern w:val="2"/>
          <w:lang w:eastAsia="en-US"/>
        </w:rPr>
        <w:t xml:space="preserve">, руководствуясь статьей </w:t>
      </w:r>
      <w:r w:rsidR="00C35D6F">
        <w:rPr>
          <w:rFonts w:eastAsia="Calibri"/>
          <w:kern w:val="2"/>
          <w:lang w:eastAsia="en-US"/>
        </w:rPr>
        <w:t>15,36</w:t>
      </w:r>
      <w:r w:rsidRPr="002E0FFF">
        <w:rPr>
          <w:rFonts w:eastAsia="Calibri"/>
          <w:kern w:val="2"/>
          <w:lang w:eastAsia="en-US"/>
        </w:rPr>
        <w:t xml:space="preserve"> Устава </w:t>
      </w:r>
      <w:r w:rsidR="00C35D6F" w:rsidRPr="00C35D6F">
        <w:rPr>
          <w:rFonts w:eastAsia="Calibri"/>
          <w:kern w:val="2"/>
          <w:lang w:eastAsia="en-US"/>
        </w:rPr>
        <w:t>Киренского муниципального округа</w:t>
      </w:r>
      <w:r w:rsidR="00321DDC">
        <w:rPr>
          <w:rFonts w:eastAsia="Calibri"/>
          <w:kern w:val="2"/>
          <w:lang w:eastAsia="en-US"/>
        </w:rPr>
        <w:t xml:space="preserve"> Иркутской области</w:t>
      </w:r>
      <w:r w:rsidR="0034554A" w:rsidRPr="00C35D6F">
        <w:t>,</w:t>
      </w:r>
      <w:r w:rsidR="0034554A">
        <w:t xml:space="preserve"> администрация Киренского муниципального </w:t>
      </w:r>
      <w:r w:rsidR="000D255F">
        <w:t>округа</w:t>
      </w:r>
    </w:p>
    <w:p w:rsidR="0034554A" w:rsidRDefault="0034554A" w:rsidP="0034554A">
      <w:pPr>
        <w:jc w:val="both"/>
        <w:rPr>
          <w:b/>
          <w:sz w:val="28"/>
          <w:szCs w:val="28"/>
        </w:rPr>
      </w:pPr>
    </w:p>
    <w:p w:rsidR="0034554A" w:rsidRDefault="0034554A" w:rsidP="0034554A">
      <w:pPr>
        <w:jc w:val="center"/>
        <w:rPr>
          <w:b/>
          <w:sz w:val="28"/>
          <w:szCs w:val="28"/>
        </w:rPr>
      </w:pPr>
      <w:r w:rsidRPr="0034554A">
        <w:t>ПОСТАНОВЛЯ</w:t>
      </w:r>
      <w:r>
        <w:t>ЕТ</w:t>
      </w:r>
      <w:r>
        <w:rPr>
          <w:b/>
          <w:sz w:val="28"/>
          <w:szCs w:val="28"/>
        </w:rPr>
        <w:t>:</w:t>
      </w:r>
    </w:p>
    <w:p w:rsidR="0034554A" w:rsidRDefault="0034554A" w:rsidP="0034554A">
      <w:pPr>
        <w:jc w:val="both"/>
        <w:rPr>
          <w:b/>
          <w:sz w:val="28"/>
          <w:szCs w:val="28"/>
        </w:rPr>
      </w:pPr>
    </w:p>
    <w:p w:rsidR="00C35D6F" w:rsidRPr="00C35D6F" w:rsidRDefault="0034554A" w:rsidP="00C35D6F">
      <w:pPr>
        <w:pStyle w:val="ab"/>
        <w:tabs>
          <w:tab w:val="left" w:pos="426"/>
        </w:tabs>
        <w:spacing w:before="0" w:beforeAutospacing="0" w:after="0" w:afterAutospacing="0"/>
        <w:ind w:firstLine="567"/>
        <w:jc w:val="both"/>
      </w:pPr>
      <w:r w:rsidRPr="0034554A">
        <w:t>1.</w:t>
      </w:r>
      <w:bookmarkStart w:id="0" w:name="sub_2"/>
      <w:r w:rsidR="00C35D6F" w:rsidRPr="00C35D6F">
        <w:t xml:space="preserve">Утвердить административный регламент по предоставлению муниципальной услуги «Выдача выписки из </w:t>
      </w:r>
      <w:proofErr w:type="spellStart"/>
      <w:r w:rsidR="00C35D6F" w:rsidRPr="00C35D6F">
        <w:t>похозяйственной</w:t>
      </w:r>
      <w:proofErr w:type="spellEnd"/>
      <w:r w:rsidR="00C35D6F" w:rsidRPr="00C35D6F">
        <w:t xml:space="preserve"> книги» согласно Приложению к настоящему постановлению.</w:t>
      </w:r>
    </w:p>
    <w:bookmarkEnd w:id="0"/>
    <w:p w:rsidR="000A6C75" w:rsidRPr="0034554A" w:rsidRDefault="00C35D6F" w:rsidP="00C35D6F">
      <w:pPr>
        <w:ind w:firstLine="567"/>
        <w:jc w:val="both"/>
      </w:pPr>
      <w:r>
        <w:t>2</w:t>
      </w:r>
      <w:r w:rsidR="000A6C75">
        <w:t xml:space="preserve">.Настоящее постановление вступает в силу </w:t>
      </w:r>
      <w:r w:rsidR="00321DDC">
        <w:t>со дня</w:t>
      </w:r>
      <w:r w:rsidR="000A6C75">
        <w:t xml:space="preserve"> подписания.</w:t>
      </w:r>
    </w:p>
    <w:p w:rsidR="006736D9" w:rsidRDefault="00C35D6F" w:rsidP="00C35D6F">
      <w:pPr>
        <w:ind w:firstLine="567"/>
        <w:jc w:val="both"/>
      </w:pPr>
      <w:r>
        <w:rPr>
          <w:color w:val="000000"/>
          <w:spacing w:val="-3"/>
        </w:rPr>
        <w:t>3</w:t>
      </w:r>
      <w:r w:rsidR="00106020" w:rsidRPr="0038653D">
        <w:rPr>
          <w:color w:val="000000"/>
          <w:spacing w:val="-3"/>
        </w:rPr>
        <w:t>.</w:t>
      </w:r>
      <w:r w:rsidR="00916CC7" w:rsidRPr="00916CC7">
        <w:rPr>
          <w:color w:val="000000"/>
          <w:spacing w:val="-3"/>
        </w:rPr>
        <w:t>Настоящее постановление подлежит официальному опубликованию в газете «Ленские зори» и размещению на официальном сайте администрации Киренского муниципального округа https://kirenskiy-okrug.mo38.ru//.</w:t>
      </w:r>
    </w:p>
    <w:p w:rsidR="00B656C8" w:rsidRDefault="00C35D6F" w:rsidP="00C35D6F">
      <w:pPr>
        <w:ind w:firstLine="567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4</w:t>
      </w:r>
      <w:r w:rsidR="007B60AD" w:rsidRPr="00C63F7E">
        <w:rPr>
          <w:rStyle w:val="FontStyle15"/>
          <w:sz w:val="24"/>
          <w:szCs w:val="24"/>
        </w:rPr>
        <w:t>.Контроль по исполнению настоящего постановления возложить</w:t>
      </w:r>
      <w:r w:rsidR="00B656C8">
        <w:rPr>
          <w:rStyle w:val="FontStyle15"/>
          <w:sz w:val="24"/>
          <w:szCs w:val="24"/>
        </w:rPr>
        <w:t>:</w:t>
      </w:r>
    </w:p>
    <w:p w:rsidR="007B60AD" w:rsidRDefault="00B656C8" w:rsidP="00C35D6F">
      <w:pPr>
        <w:ind w:firstLine="567"/>
        <w:jc w:val="both"/>
      </w:pPr>
      <w:r>
        <w:rPr>
          <w:rStyle w:val="FontStyle15"/>
          <w:sz w:val="24"/>
          <w:szCs w:val="24"/>
        </w:rPr>
        <w:t>-</w:t>
      </w:r>
      <w:r w:rsidR="007B60AD" w:rsidRPr="00C63F7E">
        <w:rPr>
          <w:rStyle w:val="FontStyle15"/>
          <w:sz w:val="24"/>
          <w:szCs w:val="24"/>
        </w:rPr>
        <w:t xml:space="preserve"> на </w:t>
      </w:r>
      <w:r w:rsidR="00834048">
        <w:t>Заместителя мэра</w:t>
      </w:r>
      <w:r w:rsidR="008726C3">
        <w:t xml:space="preserve"> </w:t>
      </w:r>
      <w:r w:rsidR="00905F4C">
        <w:t xml:space="preserve">округа </w:t>
      </w:r>
      <w:r w:rsidR="00834048">
        <w:t>– председател</w:t>
      </w:r>
      <w:r w:rsidR="000A6C75">
        <w:t>я</w:t>
      </w:r>
      <w:r w:rsidR="00834048">
        <w:t xml:space="preserve"> комитета по </w:t>
      </w:r>
      <w:r w:rsidR="00533005">
        <w:t>управлению муниципальным имуществом, ГО и ЧС</w:t>
      </w:r>
      <w:r>
        <w:t>;</w:t>
      </w:r>
    </w:p>
    <w:p w:rsidR="00B656C8" w:rsidRPr="00C63F7E" w:rsidRDefault="00B656C8" w:rsidP="00C35D6F">
      <w:pPr>
        <w:ind w:firstLine="567"/>
        <w:jc w:val="both"/>
        <w:rPr>
          <w:rStyle w:val="FontStyle15"/>
          <w:sz w:val="24"/>
          <w:szCs w:val="24"/>
        </w:rPr>
      </w:pPr>
      <w:r>
        <w:t xml:space="preserve">- </w:t>
      </w:r>
      <w:r w:rsidR="00904F34">
        <w:t>на Начальника управления по работе с территориями.</w:t>
      </w:r>
    </w:p>
    <w:p w:rsidR="007B60AD" w:rsidRPr="00C63F7E" w:rsidRDefault="007B60AD" w:rsidP="007B60AD">
      <w:pPr>
        <w:ind w:firstLine="709"/>
        <w:jc w:val="both"/>
        <w:rPr>
          <w:rStyle w:val="FontStyle15"/>
          <w:sz w:val="24"/>
          <w:szCs w:val="24"/>
        </w:rPr>
      </w:pPr>
    </w:p>
    <w:p w:rsidR="007B60AD" w:rsidRPr="00B22DEF" w:rsidRDefault="007B60AD" w:rsidP="007B60AD">
      <w:pPr>
        <w:ind w:firstLine="709"/>
        <w:jc w:val="both"/>
        <w:rPr>
          <w:rStyle w:val="FontStyle15"/>
        </w:rPr>
      </w:pPr>
    </w:p>
    <w:p w:rsidR="00517629" w:rsidRDefault="009F3D04">
      <w:pPr>
        <w:rPr>
          <w:b/>
        </w:rPr>
      </w:pPr>
      <w:r>
        <w:rPr>
          <w:b/>
        </w:rPr>
        <w:t>Временно исполняющий полномочия</w:t>
      </w:r>
    </w:p>
    <w:p w:rsidR="00AA5FB5" w:rsidRDefault="009F3D04">
      <w:r>
        <w:rPr>
          <w:b/>
        </w:rPr>
        <w:t>мэра округа                                                                                                            А.В. Воробьев</w:t>
      </w:r>
    </w:p>
    <w:sectPr w:rsidR="00AA5FB5" w:rsidSect="0022797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434" w:rsidRDefault="00E46434" w:rsidP="002E0FFF">
      <w:r>
        <w:separator/>
      </w:r>
    </w:p>
  </w:endnote>
  <w:endnote w:type="continuationSeparator" w:id="0">
    <w:p w:rsidR="00E46434" w:rsidRDefault="00E46434" w:rsidP="002E0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434" w:rsidRDefault="00E46434" w:rsidP="002E0FFF">
      <w:r>
        <w:separator/>
      </w:r>
    </w:p>
  </w:footnote>
  <w:footnote w:type="continuationSeparator" w:id="0">
    <w:p w:rsidR="00E46434" w:rsidRDefault="00E46434" w:rsidP="002E0F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6B73"/>
    <w:multiLevelType w:val="hybridMultilevel"/>
    <w:tmpl w:val="49FE0A00"/>
    <w:lvl w:ilvl="0" w:tplc="15D635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FB4"/>
    <w:rsid w:val="00017C0B"/>
    <w:rsid w:val="0002187F"/>
    <w:rsid w:val="00032306"/>
    <w:rsid w:val="00034574"/>
    <w:rsid w:val="00035001"/>
    <w:rsid w:val="0004023D"/>
    <w:rsid w:val="00041B83"/>
    <w:rsid w:val="00055FF5"/>
    <w:rsid w:val="0006245B"/>
    <w:rsid w:val="00065B0D"/>
    <w:rsid w:val="00093F3D"/>
    <w:rsid w:val="000A59CA"/>
    <w:rsid w:val="000A610D"/>
    <w:rsid w:val="000A6C75"/>
    <w:rsid w:val="000B1492"/>
    <w:rsid w:val="000B5254"/>
    <w:rsid w:val="000C7871"/>
    <w:rsid w:val="000D255F"/>
    <w:rsid w:val="000E47C8"/>
    <w:rsid w:val="000E514C"/>
    <w:rsid w:val="000E5CEC"/>
    <w:rsid w:val="000F0BF4"/>
    <w:rsid w:val="001032EF"/>
    <w:rsid w:val="00106020"/>
    <w:rsid w:val="00114348"/>
    <w:rsid w:val="00120B28"/>
    <w:rsid w:val="00121385"/>
    <w:rsid w:val="00132898"/>
    <w:rsid w:val="00133F83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93948"/>
    <w:rsid w:val="001A2B0F"/>
    <w:rsid w:val="001A3113"/>
    <w:rsid w:val="001B005A"/>
    <w:rsid w:val="001B0B9B"/>
    <w:rsid w:val="001C5EE3"/>
    <w:rsid w:val="001C7A01"/>
    <w:rsid w:val="001D3D10"/>
    <w:rsid w:val="001E04CC"/>
    <w:rsid w:val="001E59F2"/>
    <w:rsid w:val="001F3995"/>
    <w:rsid w:val="001F585A"/>
    <w:rsid w:val="001F7204"/>
    <w:rsid w:val="00212212"/>
    <w:rsid w:val="00221DBC"/>
    <w:rsid w:val="002269DA"/>
    <w:rsid w:val="00227970"/>
    <w:rsid w:val="00227CCF"/>
    <w:rsid w:val="002355B0"/>
    <w:rsid w:val="002402E3"/>
    <w:rsid w:val="00241CA6"/>
    <w:rsid w:val="00241E03"/>
    <w:rsid w:val="00244E08"/>
    <w:rsid w:val="00246B36"/>
    <w:rsid w:val="002564C0"/>
    <w:rsid w:val="002749D7"/>
    <w:rsid w:val="00285E6D"/>
    <w:rsid w:val="0029571E"/>
    <w:rsid w:val="0029780E"/>
    <w:rsid w:val="002A103E"/>
    <w:rsid w:val="002A318B"/>
    <w:rsid w:val="002B2CD5"/>
    <w:rsid w:val="002B4899"/>
    <w:rsid w:val="002C15CA"/>
    <w:rsid w:val="002C2448"/>
    <w:rsid w:val="002C3514"/>
    <w:rsid w:val="002D42B0"/>
    <w:rsid w:val="002D69A0"/>
    <w:rsid w:val="002E0FFF"/>
    <w:rsid w:val="002E1EDE"/>
    <w:rsid w:val="002E2B3E"/>
    <w:rsid w:val="002F025F"/>
    <w:rsid w:val="002F0EBC"/>
    <w:rsid w:val="002F4E9A"/>
    <w:rsid w:val="00306C4F"/>
    <w:rsid w:val="00306D09"/>
    <w:rsid w:val="00312E7A"/>
    <w:rsid w:val="00321DDC"/>
    <w:rsid w:val="0032252C"/>
    <w:rsid w:val="00325C10"/>
    <w:rsid w:val="00334200"/>
    <w:rsid w:val="00337879"/>
    <w:rsid w:val="00342D22"/>
    <w:rsid w:val="0034554A"/>
    <w:rsid w:val="00351596"/>
    <w:rsid w:val="00353C53"/>
    <w:rsid w:val="003543F3"/>
    <w:rsid w:val="00356CB4"/>
    <w:rsid w:val="003657FE"/>
    <w:rsid w:val="00367F6F"/>
    <w:rsid w:val="0038370A"/>
    <w:rsid w:val="0038653D"/>
    <w:rsid w:val="0038797A"/>
    <w:rsid w:val="00391021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C2162"/>
    <w:rsid w:val="003D74AB"/>
    <w:rsid w:val="003E0A0C"/>
    <w:rsid w:val="00404D94"/>
    <w:rsid w:val="00406B04"/>
    <w:rsid w:val="00412590"/>
    <w:rsid w:val="00415622"/>
    <w:rsid w:val="0043031B"/>
    <w:rsid w:val="00445531"/>
    <w:rsid w:val="00460ADA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49DD"/>
    <w:rsid w:val="004E6178"/>
    <w:rsid w:val="004F0056"/>
    <w:rsid w:val="0050648F"/>
    <w:rsid w:val="00517629"/>
    <w:rsid w:val="00520E01"/>
    <w:rsid w:val="005259AA"/>
    <w:rsid w:val="00530158"/>
    <w:rsid w:val="00533005"/>
    <w:rsid w:val="00555A41"/>
    <w:rsid w:val="005771EE"/>
    <w:rsid w:val="00596B78"/>
    <w:rsid w:val="00596C41"/>
    <w:rsid w:val="005C0632"/>
    <w:rsid w:val="005C5B6A"/>
    <w:rsid w:val="005D12FD"/>
    <w:rsid w:val="005F2718"/>
    <w:rsid w:val="00600385"/>
    <w:rsid w:val="006070F1"/>
    <w:rsid w:val="006101FF"/>
    <w:rsid w:val="00615678"/>
    <w:rsid w:val="00624446"/>
    <w:rsid w:val="0062657A"/>
    <w:rsid w:val="0064263E"/>
    <w:rsid w:val="00652151"/>
    <w:rsid w:val="00653B35"/>
    <w:rsid w:val="00663484"/>
    <w:rsid w:val="006645DA"/>
    <w:rsid w:val="006736D9"/>
    <w:rsid w:val="00681218"/>
    <w:rsid w:val="0069036A"/>
    <w:rsid w:val="00692817"/>
    <w:rsid w:val="006A240A"/>
    <w:rsid w:val="006B02D5"/>
    <w:rsid w:val="006B3C89"/>
    <w:rsid w:val="006B7021"/>
    <w:rsid w:val="006C119D"/>
    <w:rsid w:val="006C1510"/>
    <w:rsid w:val="006C67B2"/>
    <w:rsid w:val="006E0AA6"/>
    <w:rsid w:val="006E0AC5"/>
    <w:rsid w:val="006F0B3C"/>
    <w:rsid w:val="006F3FCB"/>
    <w:rsid w:val="0070029A"/>
    <w:rsid w:val="00703B4E"/>
    <w:rsid w:val="00707B33"/>
    <w:rsid w:val="007147D9"/>
    <w:rsid w:val="0072289B"/>
    <w:rsid w:val="00730662"/>
    <w:rsid w:val="00736812"/>
    <w:rsid w:val="00737ABC"/>
    <w:rsid w:val="00737BAB"/>
    <w:rsid w:val="00746EF1"/>
    <w:rsid w:val="007639C4"/>
    <w:rsid w:val="00766BF5"/>
    <w:rsid w:val="0077742E"/>
    <w:rsid w:val="007817C5"/>
    <w:rsid w:val="00782131"/>
    <w:rsid w:val="0078734B"/>
    <w:rsid w:val="00795BE5"/>
    <w:rsid w:val="007A7C2F"/>
    <w:rsid w:val="007B3FAA"/>
    <w:rsid w:val="007B5FDC"/>
    <w:rsid w:val="007B60AD"/>
    <w:rsid w:val="007C0B60"/>
    <w:rsid w:val="007D0F00"/>
    <w:rsid w:val="007D2DCC"/>
    <w:rsid w:val="007D3A07"/>
    <w:rsid w:val="007D3CE0"/>
    <w:rsid w:val="007E0491"/>
    <w:rsid w:val="007F2DB5"/>
    <w:rsid w:val="007F3BDE"/>
    <w:rsid w:val="008113E9"/>
    <w:rsid w:val="00814779"/>
    <w:rsid w:val="008166AE"/>
    <w:rsid w:val="00833789"/>
    <w:rsid w:val="008337E3"/>
    <w:rsid w:val="00834048"/>
    <w:rsid w:val="008449A6"/>
    <w:rsid w:val="00863377"/>
    <w:rsid w:val="008726C3"/>
    <w:rsid w:val="00873722"/>
    <w:rsid w:val="008738C1"/>
    <w:rsid w:val="00877C9F"/>
    <w:rsid w:val="008940C4"/>
    <w:rsid w:val="0089570B"/>
    <w:rsid w:val="008A41D4"/>
    <w:rsid w:val="008A4E28"/>
    <w:rsid w:val="008A54D7"/>
    <w:rsid w:val="008A7DC6"/>
    <w:rsid w:val="008B7D68"/>
    <w:rsid w:val="008C12AC"/>
    <w:rsid w:val="008C4F8B"/>
    <w:rsid w:val="008D04A7"/>
    <w:rsid w:val="008E639E"/>
    <w:rsid w:val="008F3655"/>
    <w:rsid w:val="008F5303"/>
    <w:rsid w:val="008F6610"/>
    <w:rsid w:val="008F71B7"/>
    <w:rsid w:val="00904F34"/>
    <w:rsid w:val="00905F4C"/>
    <w:rsid w:val="00906FFF"/>
    <w:rsid w:val="00916CC7"/>
    <w:rsid w:val="009176A7"/>
    <w:rsid w:val="00923EF5"/>
    <w:rsid w:val="00931476"/>
    <w:rsid w:val="00931828"/>
    <w:rsid w:val="009366FA"/>
    <w:rsid w:val="0094119C"/>
    <w:rsid w:val="00963C85"/>
    <w:rsid w:val="00964D7D"/>
    <w:rsid w:val="00970CBB"/>
    <w:rsid w:val="00987A3D"/>
    <w:rsid w:val="009D1622"/>
    <w:rsid w:val="009F3D04"/>
    <w:rsid w:val="009F6448"/>
    <w:rsid w:val="00A01E70"/>
    <w:rsid w:val="00A02ABF"/>
    <w:rsid w:val="00A0735F"/>
    <w:rsid w:val="00A21A96"/>
    <w:rsid w:val="00A22987"/>
    <w:rsid w:val="00A31C4B"/>
    <w:rsid w:val="00A35C65"/>
    <w:rsid w:val="00A412B0"/>
    <w:rsid w:val="00A52AE9"/>
    <w:rsid w:val="00A63015"/>
    <w:rsid w:val="00A73A33"/>
    <w:rsid w:val="00A938EF"/>
    <w:rsid w:val="00A93A05"/>
    <w:rsid w:val="00A94155"/>
    <w:rsid w:val="00AA22DE"/>
    <w:rsid w:val="00AA2F85"/>
    <w:rsid w:val="00AA5FB5"/>
    <w:rsid w:val="00AB0D86"/>
    <w:rsid w:val="00AB1043"/>
    <w:rsid w:val="00AB2E07"/>
    <w:rsid w:val="00AB553B"/>
    <w:rsid w:val="00AC048D"/>
    <w:rsid w:val="00AC761C"/>
    <w:rsid w:val="00AE6356"/>
    <w:rsid w:val="00B015B6"/>
    <w:rsid w:val="00B20793"/>
    <w:rsid w:val="00B22B10"/>
    <w:rsid w:val="00B27AF2"/>
    <w:rsid w:val="00B31CDC"/>
    <w:rsid w:val="00B3649C"/>
    <w:rsid w:val="00B47F10"/>
    <w:rsid w:val="00B61E12"/>
    <w:rsid w:val="00B656C8"/>
    <w:rsid w:val="00B76D41"/>
    <w:rsid w:val="00B7743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BF2B2A"/>
    <w:rsid w:val="00C01752"/>
    <w:rsid w:val="00C14E16"/>
    <w:rsid w:val="00C177E8"/>
    <w:rsid w:val="00C200FB"/>
    <w:rsid w:val="00C204E3"/>
    <w:rsid w:val="00C34F0D"/>
    <w:rsid w:val="00C35D6F"/>
    <w:rsid w:val="00C63F7E"/>
    <w:rsid w:val="00C70B89"/>
    <w:rsid w:val="00C71A59"/>
    <w:rsid w:val="00C7242E"/>
    <w:rsid w:val="00C73CBE"/>
    <w:rsid w:val="00C74CD1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476C"/>
    <w:rsid w:val="00CD725E"/>
    <w:rsid w:val="00CE0F87"/>
    <w:rsid w:val="00CE119F"/>
    <w:rsid w:val="00CE36CB"/>
    <w:rsid w:val="00CE7127"/>
    <w:rsid w:val="00CE73FB"/>
    <w:rsid w:val="00CE7A96"/>
    <w:rsid w:val="00CF0002"/>
    <w:rsid w:val="00D105ED"/>
    <w:rsid w:val="00D1726E"/>
    <w:rsid w:val="00D22A64"/>
    <w:rsid w:val="00D2360E"/>
    <w:rsid w:val="00D279AD"/>
    <w:rsid w:val="00D30217"/>
    <w:rsid w:val="00D36848"/>
    <w:rsid w:val="00D36E2E"/>
    <w:rsid w:val="00D47893"/>
    <w:rsid w:val="00D5003C"/>
    <w:rsid w:val="00D55346"/>
    <w:rsid w:val="00D74F7A"/>
    <w:rsid w:val="00D808B7"/>
    <w:rsid w:val="00D8118C"/>
    <w:rsid w:val="00D87795"/>
    <w:rsid w:val="00D96D95"/>
    <w:rsid w:val="00D97770"/>
    <w:rsid w:val="00DA02AE"/>
    <w:rsid w:val="00DA22DA"/>
    <w:rsid w:val="00DA3572"/>
    <w:rsid w:val="00DA4627"/>
    <w:rsid w:val="00DB5905"/>
    <w:rsid w:val="00DB73FB"/>
    <w:rsid w:val="00DC2645"/>
    <w:rsid w:val="00DF0E3C"/>
    <w:rsid w:val="00E015CB"/>
    <w:rsid w:val="00E12E5C"/>
    <w:rsid w:val="00E1777A"/>
    <w:rsid w:val="00E31BED"/>
    <w:rsid w:val="00E378F5"/>
    <w:rsid w:val="00E418EB"/>
    <w:rsid w:val="00E44737"/>
    <w:rsid w:val="00E46434"/>
    <w:rsid w:val="00E47A34"/>
    <w:rsid w:val="00E62246"/>
    <w:rsid w:val="00E635AC"/>
    <w:rsid w:val="00E668C6"/>
    <w:rsid w:val="00E71F50"/>
    <w:rsid w:val="00E7675C"/>
    <w:rsid w:val="00E80AE7"/>
    <w:rsid w:val="00E959DE"/>
    <w:rsid w:val="00E96438"/>
    <w:rsid w:val="00EA371F"/>
    <w:rsid w:val="00EB1F0B"/>
    <w:rsid w:val="00EB2C99"/>
    <w:rsid w:val="00EC6D5E"/>
    <w:rsid w:val="00ED721F"/>
    <w:rsid w:val="00EE1BEF"/>
    <w:rsid w:val="00EE79C7"/>
    <w:rsid w:val="00F12BF0"/>
    <w:rsid w:val="00F23BB5"/>
    <w:rsid w:val="00F27786"/>
    <w:rsid w:val="00F40BC5"/>
    <w:rsid w:val="00F81780"/>
    <w:rsid w:val="00F81E00"/>
    <w:rsid w:val="00F92626"/>
    <w:rsid w:val="00F95033"/>
    <w:rsid w:val="00F95FAD"/>
    <w:rsid w:val="00F97FB4"/>
    <w:rsid w:val="00FB1AED"/>
    <w:rsid w:val="00FB7E14"/>
    <w:rsid w:val="00FD6C38"/>
    <w:rsid w:val="00FD7627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41E03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7B60AD"/>
    <w:rPr>
      <w:rFonts w:ascii="Times New Roman" w:hAnsi="Times New Roman" w:cs="Times New Roman"/>
      <w:sz w:val="26"/>
      <w:szCs w:val="26"/>
    </w:rPr>
  </w:style>
  <w:style w:type="character" w:styleId="a7">
    <w:name w:val="Hyperlink"/>
    <w:basedOn w:val="a0"/>
    <w:uiPriority w:val="99"/>
    <w:unhideWhenUsed/>
    <w:rsid w:val="007B60AD"/>
    <w:rPr>
      <w:color w:val="0000FF" w:themeColor="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2E0FFF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E0F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2E0FFF"/>
    <w:rPr>
      <w:vertAlign w:val="superscript"/>
    </w:rPr>
  </w:style>
  <w:style w:type="paragraph" w:styleId="ab">
    <w:name w:val="Normal (Web)"/>
    <w:basedOn w:val="a"/>
    <w:uiPriority w:val="99"/>
    <w:semiHidden/>
    <w:unhideWhenUsed/>
    <w:rsid w:val="00C35D6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1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DCE86-4971-497A-BD1D-C1337C8A9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surjina</dc:creator>
  <cp:keywords/>
  <dc:description/>
  <cp:lastModifiedBy>Кармадонова Анастасия</cp:lastModifiedBy>
  <cp:revision>49</cp:revision>
  <cp:lastPrinted>2026-04-02T03:26:00Z</cp:lastPrinted>
  <dcterms:created xsi:type="dcterms:W3CDTF">2013-01-30T07:42:00Z</dcterms:created>
  <dcterms:modified xsi:type="dcterms:W3CDTF">2026-04-06T03:12:00Z</dcterms:modified>
</cp:coreProperties>
</file>